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A40D2" w14:textId="4B24F5F1" w:rsidR="0070285E" w:rsidRPr="0070285E" w:rsidRDefault="0070285E" w:rsidP="00D72316">
      <w:pPr>
        <w:pStyle w:val="paragraph"/>
        <w:jc w:val="both"/>
        <w:textAlignment w:val="baseline"/>
        <w:rPr>
          <w:rStyle w:val="normaltextrun"/>
          <w:rFonts w:ascii="Calibri" w:eastAsia="Calibri" w:hAnsi="Calibri" w:cs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19FD6F" wp14:editId="64665D3A">
            <wp:simplePos x="0" y="0"/>
            <wp:positionH relativeFrom="column">
              <wp:posOffset>4705350</wp:posOffset>
            </wp:positionH>
            <wp:positionV relativeFrom="paragraph">
              <wp:posOffset>0</wp:posOffset>
            </wp:positionV>
            <wp:extent cx="676275" cy="676275"/>
            <wp:effectExtent l="0" t="0" r="9525" b="9525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m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4F19EFE">
        <w:rPr>
          <w:rStyle w:val="normaltextrun"/>
          <w:rFonts w:ascii="Calibri" w:eastAsia="Calibri" w:hAnsi="Calibri" w:cs="Calibri"/>
          <w:b/>
          <w:bCs/>
          <w:sz w:val="28"/>
          <w:szCs w:val="28"/>
        </w:rPr>
        <w:t>IKT-fortbildning för högstadiet 21.8 och 23.8 2018</w:t>
      </w:r>
    </w:p>
    <w:p w14:paraId="5A3A0D40" w14:textId="1C76C889" w:rsidR="0070285E" w:rsidRPr="00E37CD9" w:rsidRDefault="34F19EFE" w:rsidP="00D72316">
      <w:pPr>
        <w:pStyle w:val="paragraph"/>
        <w:jc w:val="both"/>
        <w:textAlignment w:val="baseline"/>
        <w:rPr>
          <w:b/>
          <w:sz w:val="28"/>
          <w:szCs w:val="28"/>
        </w:rPr>
      </w:pPr>
      <w:r w:rsidRPr="00E37CD9">
        <w:rPr>
          <w:rStyle w:val="normaltextrun"/>
          <w:rFonts w:ascii="Calibri" w:eastAsia="Calibri" w:hAnsi="Calibri" w:cs="Calibri"/>
          <w:b/>
          <w:sz w:val="28"/>
          <w:szCs w:val="28"/>
        </w:rPr>
        <w:t>Teams i Office 365 </w:t>
      </w:r>
      <w:r w:rsidRPr="00E37CD9">
        <w:rPr>
          <w:rStyle w:val="eop"/>
          <w:rFonts w:ascii="Calibri" w:eastAsia="Calibri" w:hAnsi="Calibri" w:cs="Calibri"/>
          <w:b/>
          <w:sz w:val="28"/>
          <w:szCs w:val="28"/>
        </w:rPr>
        <w:t> </w:t>
      </w:r>
    </w:p>
    <w:p w14:paraId="2F1EAF87" w14:textId="3BA8CBD5" w:rsidR="0070285E" w:rsidRPr="00C1446D" w:rsidRDefault="34F19EFE" w:rsidP="00D72316">
      <w:pPr>
        <w:pStyle w:val="paragraph"/>
        <w:jc w:val="both"/>
        <w:textAlignment w:val="baseline"/>
        <w:rPr>
          <w:sz w:val="28"/>
          <w:szCs w:val="28"/>
        </w:rPr>
      </w:pP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Nu kan du skapa ett rum för din klass/kurs/arbetsgrupp. För de kurser vi undervisar finns färdigt skapade grupper. Du måste dock gå in på Wilma och aktivera ”elektronisk inlärningsplattform”. Klicka på din kurs i Wilma, kolla till höger på sidan, klicka på </w:t>
      </w:r>
      <w:r w:rsidRPr="00C1446D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Bearbeta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 </w:t>
      </w:r>
      <w:r w:rsidRPr="00C1446D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uppgifterna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 och kryssa i rutan </w:t>
      </w:r>
      <w:r w:rsidRPr="00C1446D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Elektronisk inlärningsplattform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 och </w:t>
      </w:r>
      <w:r w:rsidRPr="00C1446D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Spara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>. Wilma och Office 365 synkroniseras</w:t>
      </w:r>
      <w:r w:rsidR="00E37CD9">
        <w:rPr>
          <w:rStyle w:val="normaltextrun"/>
          <w:rFonts w:ascii="Calibri" w:eastAsia="Calibri" w:hAnsi="Calibri" w:cs="Calibri"/>
          <w:sz w:val="28"/>
          <w:szCs w:val="28"/>
        </w:rPr>
        <w:t xml:space="preserve"> tre gånger i dygnet men försök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 ha lite framförhållning. Benny kan manuellt fixa</w:t>
      </w:r>
      <w:r w:rsidR="00DA4072">
        <w:rPr>
          <w:rStyle w:val="normaltextrun"/>
          <w:rFonts w:ascii="Calibri" w:eastAsia="Calibri" w:hAnsi="Calibri" w:cs="Calibri"/>
          <w:sz w:val="28"/>
          <w:szCs w:val="28"/>
        </w:rPr>
        <w:t xml:space="preserve"> det direkt 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>om det är bråttom.</w:t>
      </w:r>
      <w:r w:rsidRPr="00C1446D">
        <w:rPr>
          <w:rStyle w:val="eop"/>
          <w:rFonts w:ascii="Calibri" w:eastAsia="Calibri" w:hAnsi="Calibri" w:cs="Calibri"/>
          <w:sz w:val="28"/>
          <w:szCs w:val="28"/>
        </w:rPr>
        <w:t> </w:t>
      </w:r>
    </w:p>
    <w:p w14:paraId="47408CE9" w14:textId="77777777" w:rsidR="0070285E" w:rsidRPr="00C1446D" w:rsidRDefault="34F19EFE" w:rsidP="00D72316">
      <w:pPr>
        <w:pStyle w:val="paragraph"/>
        <w:jc w:val="both"/>
        <w:textAlignment w:val="baseline"/>
        <w:rPr>
          <w:sz w:val="28"/>
          <w:szCs w:val="28"/>
        </w:rPr>
      </w:pP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Gå in på Office 365 och klicka på </w:t>
      </w:r>
      <w:r w:rsidRPr="00C1446D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Teams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>. Nu borde du kunna se ditt färdigskapade Team.</w:t>
      </w:r>
      <w:r w:rsidRPr="00C1446D">
        <w:rPr>
          <w:rStyle w:val="eop"/>
          <w:rFonts w:ascii="Calibri" w:eastAsia="Calibri" w:hAnsi="Calibri" w:cs="Calibri"/>
          <w:sz w:val="28"/>
          <w:szCs w:val="28"/>
        </w:rPr>
        <w:t> </w:t>
      </w:r>
    </w:p>
    <w:p w14:paraId="126A97B8" w14:textId="39D5A052" w:rsidR="0070285E" w:rsidRPr="00C1446D" w:rsidRDefault="2F1413A2" w:rsidP="00D72316">
      <w:pPr>
        <w:pStyle w:val="paragraph"/>
        <w:numPr>
          <w:ilvl w:val="0"/>
          <w:numId w:val="2"/>
        </w:numPr>
        <w:jc w:val="both"/>
        <w:textAlignment w:val="baseline"/>
        <w:rPr>
          <w:sz w:val="28"/>
          <w:szCs w:val="28"/>
        </w:rPr>
      </w:pPr>
      <w:r w:rsidRPr="2F1413A2">
        <w:rPr>
          <w:rStyle w:val="normaltextrun"/>
          <w:rFonts w:ascii="Calibri" w:eastAsia="Calibri" w:hAnsi="Calibri" w:cs="Calibri"/>
          <w:sz w:val="28"/>
          <w:szCs w:val="28"/>
        </w:rPr>
        <w:t xml:space="preserve">På ”startsidan” använder jag </w:t>
      </w:r>
      <w:r w:rsidRPr="2F1413A2">
        <w:rPr>
          <w:rStyle w:val="normaltextrun"/>
          <w:rFonts w:ascii="Calibri" w:eastAsia="Calibri" w:hAnsi="Calibri" w:cs="Calibri"/>
          <w:b/>
          <w:bCs/>
          <w:i/>
          <w:iCs/>
          <w:sz w:val="28"/>
          <w:szCs w:val="28"/>
        </w:rPr>
        <w:t>Konversationer</w:t>
      </w:r>
      <w:r w:rsidRPr="2F1413A2">
        <w:rPr>
          <w:rStyle w:val="normaltextrun"/>
          <w:rFonts w:ascii="Calibri" w:eastAsia="Calibri" w:hAnsi="Calibri" w:cs="Calibri"/>
          <w:sz w:val="28"/>
          <w:szCs w:val="28"/>
        </w:rPr>
        <w:t xml:space="preserve"> för meddelanden till eleverna – vill du att ett meddelande ska nå enbart en viss elev så använder du Chattfunktionen i vänstra kanten och söker på mottagarens namn. Du kan också klicka på de tre punkterna efter Teams-namnet. Då dyker det upp </w:t>
      </w:r>
      <w:r w:rsidRPr="2F1413A2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Hantera team</w:t>
      </w:r>
      <w:r w:rsidRPr="2F1413A2">
        <w:rPr>
          <w:rStyle w:val="normaltextrun"/>
          <w:rFonts w:ascii="Calibri" w:eastAsia="Calibri" w:hAnsi="Calibri" w:cs="Calibri"/>
          <w:sz w:val="28"/>
          <w:szCs w:val="28"/>
        </w:rPr>
        <w:t>, klicka på det. För musknappen över elevens namn och välj sen chatt, e-post symbol eller annat. I Konversationer kan du också länka till filer.</w:t>
      </w:r>
      <w:r w:rsidRPr="2F1413A2">
        <w:rPr>
          <w:rStyle w:val="eop"/>
          <w:rFonts w:ascii="Calibri" w:eastAsia="Calibri" w:hAnsi="Calibri" w:cs="Calibri"/>
          <w:sz w:val="28"/>
          <w:szCs w:val="28"/>
        </w:rPr>
        <w:t> </w:t>
      </w:r>
    </w:p>
    <w:p w14:paraId="1E4B35DA" w14:textId="39D5A052" w:rsidR="0070285E" w:rsidRPr="00C1446D" w:rsidRDefault="2F1413A2" w:rsidP="00D72316">
      <w:pPr>
        <w:pStyle w:val="paragraph"/>
        <w:numPr>
          <w:ilvl w:val="0"/>
          <w:numId w:val="2"/>
        </w:numPr>
        <w:jc w:val="both"/>
        <w:textAlignment w:val="baseline"/>
        <w:rPr>
          <w:sz w:val="28"/>
          <w:szCs w:val="28"/>
        </w:rPr>
      </w:pPr>
      <w:r w:rsidRPr="2F1413A2">
        <w:rPr>
          <w:rStyle w:val="normaltextrun"/>
          <w:rFonts w:ascii="Calibri" w:eastAsia="Calibri" w:hAnsi="Calibri" w:cs="Calibri"/>
          <w:sz w:val="28"/>
          <w:szCs w:val="28"/>
        </w:rPr>
        <w:t xml:space="preserve">Du kan skapa </w:t>
      </w:r>
      <w:r w:rsidRPr="2F1413A2">
        <w:rPr>
          <w:rStyle w:val="normaltextrun"/>
          <w:rFonts w:ascii="Calibri" w:eastAsia="Calibri" w:hAnsi="Calibri" w:cs="Calibri"/>
          <w:b/>
          <w:bCs/>
          <w:i/>
          <w:iCs/>
          <w:sz w:val="28"/>
          <w:szCs w:val="28"/>
        </w:rPr>
        <w:t>Kanaler</w:t>
      </w:r>
      <w:r w:rsidRPr="2F1413A2">
        <w:rPr>
          <w:rStyle w:val="normaltextrun"/>
          <w:rFonts w:ascii="Calibri" w:eastAsia="Calibri" w:hAnsi="Calibri" w:cs="Calibri"/>
          <w:sz w:val="28"/>
          <w:szCs w:val="28"/>
        </w:rPr>
        <w:t xml:space="preserve"> för  t.ex. olika delprojekt inom ämnet eller som forum för ett specifikt ämne genom att klicka på de tre punkterna efter namnet på teamet. Välj </w:t>
      </w:r>
      <w:r w:rsidRPr="2F1413A2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Lägg till kanal</w:t>
      </w:r>
      <w:r w:rsidRPr="2F1413A2">
        <w:rPr>
          <w:rStyle w:val="normaltextrun"/>
          <w:rFonts w:ascii="Calibri" w:eastAsia="Calibri" w:hAnsi="Calibri" w:cs="Calibri"/>
          <w:sz w:val="28"/>
          <w:szCs w:val="28"/>
        </w:rPr>
        <w:t xml:space="preserve"> och ge kanalen ett namn, och beskrivning om du vill. Välj </w:t>
      </w:r>
      <w:r w:rsidRPr="2F1413A2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Lägg till</w:t>
      </w:r>
      <w:r w:rsidRPr="2F1413A2">
        <w:rPr>
          <w:rStyle w:val="normaltextrun"/>
          <w:rFonts w:ascii="Calibri" w:eastAsia="Calibri" w:hAnsi="Calibri" w:cs="Calibri"/>
          <w:sz w:val="28"/>
          <w:szCs w:val="28"/>
        </w:rPr>
        <w:t>. Nu kan diskussionen starta.</w:t>
      </w:r>
      <w:r w:rsidRPr="2F1413A2">
        <w:rPr>
          <w:rStyle w:val="eop"/>
          <w:rFonts w:ascii="Calibri" w:eastAsia="Calibri" w:hAnsi="Calibri" w:cs="Calibri"/>
          <w:sz w:val="28"/>
          <w:szCs w:val="28"/>
        </w:rPr>
        <w:t> </w:t>
      </w:r>
    </w:p>
    <w:p w14:paraId="465DB507" w14:textId="4E02A837" w:rsidR="0070285E" w:rsidRPr="0071022C" w:rsidRDefault="34F19EFE" w:rsidP="00D72316">
      <w:pPr>
        <w:pStyle w:val="paragraph"/>
        <w:ind w:left="720"/>
        <w:jc w:val="both"/>
        <w:textAlignment w:val="baseline"/>
        <w:rPr>
          <w:rFonts w:ascii="Calibri" w:eastAsia="Calibri" w:hAnsi="Calibri" w:cs="Calibri"/>
          <w:sz w:val="28"/>
          <w:szCs w:val="28"/>
        </w:rPr>
      </w:pP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För att förhindra att elever börjar chatta ohämmat under ett annat arbete </w:t>
      </w:r>
      <w:r w:rsidR="0071022C">
        <w:rPr>
          <w:rStyle w:val="normaltextrun"/>
          <w:rFonts w:ascii="Calibri" w:eastAsia="Calibri" w:hAnsi="Calibri" w:cs="Calibri"/>
          <w:sz w:val="28"/>
          <w:szCs w:val="28"/>
        </w:rPr>
        <w:t xml:space="preserve">  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kan du stänga av deras möjlighet till detta genom att klicka på de tre punkterna efter teamets namn, </w:t>
      </w:r>
      <w:r w:rsidRPr="00C1446D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Hantera team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 och kryssa i rutan </w:t>
      </w:r>
      <w:r w:rsidR="00F14D6C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Tysta elever</w:t>
      </w:r>
      <w:r w:rsidR="00703F91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 xml:space="preserve"> 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 (för önskade elever, eller alla). </w:t>
      </w:r>
      <w:r w:rsidRPr="00C1446D">
        <w:rPr>
          <w:rStyle w:val="eop"/>
          <w:rFonts w:ascii="Calibri" w:eastAsia="Calibri" w:hAnsi="Calibri" w:cs="Calibri"/>
          <w:sz w:val="28"/>
          <w:szCs w:val="28"/>
        </w:rPr>
        <w:t> </w:t>
      </w:r>
    </w:p>
    <w:p w14:paraId="13F6964D" w14:textId="115AB73B" w:rsidR="0070285E" w:rsidRPr="00C1446D" w:rsidRDefault="18742531" w:rsidP="00D72316">
      <w:pPr>
        <w:pStyle w:val="paragraph"/>
        <w:numPr>
          <w:ilvl w:val="0"/>
          <w:numId w:val="2"/>
        </w:numPr>
        <w:jc w:val="both"/>
        <w:textAlignment w:val="baseline"/>
        <w:rPr>
          <w:sz w:val="28"/>
          <w:szCs w:val="28"/>
        </w:rPr>
      </w:pP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Jag använder </w:t>
      </w:r>
      <w:r w:rsidRPr="00C1446D">
        <w:rPr>
          <w:rStyle w:val="normaltextrun"/>
          <w:rFonts w:ascii="Calibri" w:eastAsia="Calibri" w:hAnsi="Calibri" w:cs="Calibri"/>
          <w:b/>
          <w:bCs/>
          <w:i/>
          <w:iCs/>
          <w:sz w:val="28"/>
          <w:szCs w:val="28"/>
        </w:rPr>
        <w:t>Filer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 för a</w:t>
      </w:r>
      <w:r w:rsidR="00703F91">
        <w:rPr>
          <w:rStyle w:val="normaltextrun"/>
          <w:rFonts w:ascii="Calibri" w:eastAsia="Calibri" w:hAnsi="Calibri" w:cs="Calibri"/>
          <w:sz w:val="28"/>
          <w:szCs w:val="28"/>
        </w:rPr>
        <w:t xml:space="preserve">tt dela material med eleverna. 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Märk att det du </w:t>
      </w:r>
      <w:r w:rsidRPr="00346ECC">
        <w:rPr>
          <w:rStyle w:val="normaltextrun"/>
          <w:rFonts w:ascii="Calibri" w:eastAsia="Calibri" w:hAnsi="Calibri" w:cs="Calibri"/>
          <w:sz w:val="28"/>
          <w:szCs w:val="28"/>
        </w:rPr>
        <w:t xml:space="preserve">delar, per automatik, är både visnings- och </w:t>
      </w:r>
      <w:r w:rsidRPr="00346ECC">
        <w:rPr>
          <w:rStyle w:val="spellingerror"/>
          <w:rFonts w:ascii="Calibri" w:eastAsia="Calibri" w:hAnsi="Calibri" w:cs="Calibri"/>
          <w:sz w:val="28"/>
          <w:szCs w:val="28"/>
        </w:rPr>
        <w:t>redigerbart</w:t>
      </w:r>
      <w:r w:rsidRPr="00346ECC">
        <w:rPr>
          <w:rStyle w:val="normaltextrun"/>
          <w:rFonts w:ascii="Calibri" w:eastAsia="Calibri" w:hAnsi="Calibri" w:cs="Calibri"/>
          <w:sz w:val="28"/>
          <w:szCs w:val="28"/>
        </w:rPr>
        <w:t xml:space="preserve"> för eleverna (önskemål har framförts om att göra det tvärtom, alltså att du väljer om de ska kunna redigera). Det går att göra en mapp/ha dokument, där du sparar sånt som bara du slipper åt (klicka på de tre punkterna efter dokumentet, välj Öppna i </w:t>
      </w:r>
      <w:r w:rsidRPr="00346ECC">
        <w:rPr>
          <w:rStyle w:val="spellingerror"/>
          <w:rFonts w:ascii="Calibri" w:eastAsia="Calibri" w:hAnsi="Calibri" w:cs="Calibri"/>
          <w:sz w:val="28"/>
          <w:szCs w:val="28"/>
        </w:rPr>
        <w:t>Sharepoint</w:t>
      </w:r>
      <w:r w:rsidRPr="00346ECC">
        <w:rPr>
          <w:rStyle w:val="normaltextrun"/>
          <w:rFonts w:ascii="Calibri" w:eastAsia="Calibri" w:hAnsi="Calibri" w:cs="Calibri"/>
          <w:sz w:val="28"/>
          <w:szCs w:val="28"/>
        </w:rPr>
        <w:t>, klicka på cirkeln med i, koll</w:t>
      </w:r>
      <w:r w:rsidR="00703F91">
        <w:rPr>
          <w:rStyle w:val="normaltextrun"/>
          <w:rFonts w:ascii="Calibri" w:eastAsia="Calibri" w:hAnsi="Calibri" w:cs="Calibri"/>
          <w:sz w:val="28"/>
          <w:szCs w:val="28"/>
        </w:rPr>
        <w:t>a behörighet).</w:t>
      </w:r>
    </w:p>
    <w:p w14:paraId="75F0C9C2" w14:textId="27B05ECF" w:rsidR="0070285E" w:rsidRPr="00C1446D" w:rsidRDefault="34F19EFE" w:rsidP="00D72316">
      <w:pPr>
        <w:pStyle w:val="paragraph"/>
        <w:ind w:left="720"/>
        <w:jc w:val="both"/>
        <w:textAlignment w:val="baseline"/>
        <w:rPr>
          <w:sz w:val="28"/>
          <w:szCs w:val="28"/>
        </w:rPr>
      </w:pP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För att skapa en plattform mer lik Fronter kommer du att vilja använda </w:t>
      </w:r>
      <w:r w:rsidRPr="00C1446D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Klassanteckningsboken</w:t>
      </w:r>
      <w:r w:rsidR="001650EE">
        <w:rPr>
          <w:rStyle w:val="normaltextrun"/>
          <w:rFonts w:ascii="Calibri" w:eastAsia="Calibri" w:hAnsi="Calibri" w:cs="Calibri"/>
          <w:sz w:val="28"/>
          <w:szCs w:val="28"/>
        </w:rPr>
        <w:t xml:space="preserve">. Mer om detta 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>senare.</w:t>
      </w:r>
      <w:r w:rsidRPr="00C1446D">
        <w:rPr>
          <w:rStyle w:val="eop"/>
          <w:rFonts w:ascii="Calibri" w:eastAsia="Calibri" w:hAnsi="Calibri" w:cs="Calibri"/>
          <w:sz w:val="28"/>
          <w:szCs w:val="28"/>
        </w:rPr>
        <w:t> </w:t>
      </w:r>
    </w:p>
    <w:p w14:paraId="037D8577" w14:textId="0AAA5D13" w:rsidR="00907E6D" w:rsidRPr="00907E6D" w:rsidRDefault="2F1413A2" w:rsidP="00D72316">
      <w:pPr>
        <w:pStyle w:val="paragraph"/>
        <w:numPr>
          <w:ilvl w:val="0"/>
          <w:numId w:val="2"/>
        </w:numPr>
        <w:jc w:val="both"/>
        <w:textAlignment w:val="baseline"/>
        <w:rPr>
          <w:rStyle w:val="normaltextrun"/>
          <w:sz w:val="28"/>
          <w:szCs w:val="28"/>
        </w:rPr>
      </w:pPr>
      <w:r w:rsidRPr="2F1413A2">
        <w:rPr>
          <w:rStyle w:val="normaltextrun"/>
          <w:rFonts w:ascii="Calibri" w:eastAsia="Calibri" w:hAnsi="Calibri" w:cs="Calibri"/>
          <w:sz w:val="28"/>
          <w:szCs w:val="28"/>
        </w:rPr>
        <w:lastRenderedPageBreak/>
        <w:t xml:space="preserve">En verkligt användbar funktion är </w:t>
      </w:r>
      <w:r w:rsidRPr="2F1413A2">
        <w:rPr>
          <w:rStyle w:val="normaltextrun"/>
          <w:rFonts w:ascii="Calibri" w:eastAsia="Calibri" w:hAnsi="Calibri" w:cs="Calibri"/>
          <w:b/>
          <w:bCs/>
          <w:i/>
          <w:iCs/>
          <w:sz w:val="28"/>
          <w:szCs w:val="28"/>
        </w:rPr>
        <w:t>Uppgifter</w:t>
      </w:r>
      <w:r w:rsidRPr="2F1413A2">
        <w:rPr>
          <w:rStyle w:val="normaltextrun"/>
          <w:rFonts w:ascii="Calibri" w:eastAsia="Calibri" w:hAnsi="Calibri" w:cs="Calibri"/>
          <w:sz w:val="28"/>
          <w:szCs w:val="28"/>
        </w:rPr>
        <w:t xml:space="preserve">. Välj </w:t>
      </w:r>
      <w:r w:rsidRPr="2F1413A2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Ny uppgift</w:t>
      </w:r>
      <w:r w:rsidRPr="2F1413A2">
        <w:rPr>
          <w:rStyle w:val="normaltextrun"/>
          <w:rFonts w:ascii="Calibri" w:eastAsia="Calibri" w:hAnsi="Calibri" w:cs="Calibri"/>
          <w:sz w:val="28"/>
          <w:szCs w:val="28"/>
        </w:rPr>
        <w:t xml:space="preserve">. Välj datum och </w:t>
      </w:r>
      <w:r w:rsidRPr="2F1413A2">
        <w:rPr>
          <w:rStyle w:val="spellingerror"/>
          <w:rFonts w:ascii="Calibri" w:eastAsia="Calibri" w:hAnsi="Calibri" w:cs="Calibri"/>
          <w:sz w:val="28"/>
          <w:szCs w:val="28"/>
        </w:rPr>
        <w:t>inlämningstid</w:t>
      </w:r>
      <w:r w:rsidRPr="2F1413A2">
        <w:rPr>
          <w:rStyle w:val="normaltextrun"/>
          <w:rFonts w:ascii="Calibri" w:eastAsia="Calibri" w:hAnsi="Calibri" w:cs="Calibri"/>
          <w:sz w:val="28"/>
          <w:szCs w:val="28"/>
        </w:rPr>
        <w:t xml:space="preserve">. Om uppgiften ska sträcka sig över en längre tid kan du välja </w:t>
      </w:r>
      <w:r w:rsidRPr="2F1413A2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Sen inlämning tillåts</w:t>
      </w:r>
      <w:r w:rsidRPr="2F1413A2">
        <w:rPr>
          <w:rStyle w:val="normaltextrun"/>
          <w:rFonts w:ascii="Calibri" w:eastAsia="Calibri" w:hAnsi="Calibri" w:cs="Calibri"/>
          <w:sz w:val="28"/>
          <w:szCs w:val="28"/>
        </w:rPr>
        <w:t xml:space="preserve">. Du kan också välja att ge poäng. </w:t>
      </w:r>
      <w:r w:rsidR="00683FCD">
        <w:rPr>
          <w:rStyle w:val="normaltextrun"/>
          <w:rFonts w:ascii="Calibri" w:eastAsia="Calibri" w:hAnsi="Calibri" w:cs="Calibri"/>
          <w:sz w:val="28"/>
          <w:szCs w:val="28"/>
        </w:rPr>
        <w:t xml:space="preserve">Jag är lite försiktig med att använda poängrutan då det kan låsa dokumentet för eleverna om du publicerar. Jag föredrar att skriva in poängen i deras dokument. </w:t>
      </w:r>
      <w:r w:rsidRPr="2F1413A2">
        <w:rPr>
          <w:rStyle w:val="normaltextrun"/>
          <w:rFonts w:ascii="Calibri" w:eastAsia="Calibri" w:hAnsi="Calibri" w:cs="Calibri"/>
          <w:sz w:val="28"/>
          <w:szCs w:val="28"/>
        </w:rPr>
        <w:t xml:space="preserve">Du kan ge </w:t>
      </w:r>
      <w:r w:rsidRPr="00907E6D">
        <w:rPr>
          <w:rStyle w:val="normaltextrun"/>
          <w:rFonts w:ascii="Calibri" w:eastAsia="Calibri" w:hAnsi="Calibri" w:cs="Calibri"/>
          <w:i/>
          <w:sz w:val="28"/>
          <w:szCs w:val="28"/>
        </w:rPr>
        <w:t>instruktioner</w:t>
      </w:r>
      <w:r w:rsidRPr="2F1413A2">
        <w:rPr>
          <w:rStyle w:val="normaltextrun"/>
          <w:rFonts w:ascii="Calibri" w:eastAsia="Calibri" w:hAnsi="Calibri" w:cs="Calibri"/>
          <w:sz w:val="28"/>
          <w:szCs w:val="28"/>
        </w:rPr>
        <w:t xml:space="preserve"> i därför avsedd ruta.  </w:t>
      </w:r>
      <w:r w:rsidR="004E672E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 xml:space="preserve">Lägg till resurser </w:t>
      </w:r>
      <w:r w:rsidRPr="2F1413A2">
        <w:rPr>
          <w:rStyle w:val="normaltextrun"/>
          <w:rFonts w:ascii="Calibri" w:eastAsia="Calibri" w:hAnsi="Calibri" w:cs="Calibri"/>
          <w:sz w:val="28"/>
          <w:szCs w:val="28"/>
        </w:rPr>
        <w:t xml:space="preserve">vid behov (dokument från datorn, </w:t>
      </w:r>
      <w:r w:rsidRPr="2F1413A2">
        <w:rPr>
          <w:rStyle w:val="spellingerror"/>
          <w:rFonts w:ascii="Calibri" w:eastAsia="Calibri" w:hAnsi="Calibri" w:cs="Calibri"/>
          <w:sz w:val="28"/>
          <w:szCs w:val="28"/>
        </w:rPr>
        <w:t>OneDrive</w:t>
      </w:r>
      <w:r w:rsidRPr="2F1413A2">
        <w:rPr>
          <w:rStyle w:val="normaltextrun"/>
          <w:rFonts w:ascii="Calibri" w:eastAsia="Calibri" w:hAnsi="Calibri" w:cs="Calibri"/>
          <w:sz w:val="28"/>
          <w:szCs w:val="28"/>
        </w:rPr>
        <w:t xml:space="preserve">, länkar etc.). </w:t>
      </w:r>
    </w:p>
    <w:p w14:paraId="317903C0" w14:textId="3EBCA358" w:rsidR="0070285E" w:rsidRPr="00C1446D" w:rsidRDefault="2F1413A2" w:rsidP="00907E6D">
      <w:pPr>
        <w:pStyle w:val="paragraph"/>
        <w:ind w:left="720"/>
        <w:jc w:val="both"/>
        <w:textAlignment w:val="baseline"/>
        <w:rPr>
          <w:sz w:val="28"/>
          <w:szCs w:val="28"/>
        </w:rPr>
      </w:pPr>
      <w:r w:rsidRPr="2F1413A2">
        <w:rPr>
          <w:rStyle w:val="normaltextrun"/>
          <w:rFonts w:ascii="Calibri" w:eastAsia="Calibri" w:hAnsi="Calibri" w:cs="Calibri"/>
          <w:sz w:val="28"/>
          <w:szCs w:val="28"/>
        </w:rPr>
        <w:t xml:space="preserve">När jag skriver uppsats väljer jag att bifoga ett påbörjat dokument där jag t.ex. anger färgkoderna för hur jag tänker rätta. Detta dokument laddar jag upp i punkten </w:t>
      </w:r>
      <w:r w:rsidR="00260494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Lägg till resurser</w:t>
      </w:r>
      <w:r w:rsidRPr="2F1413A2">
        <w:rPr>
          <w:rStyle w:val="normaltextrun"/>
          <w:rFonts w:ascii="Calibri" w:eastAsia="Calibri" w:hAnsi="Calibri" w:cs="Calibri"/>
          <w:sz w:val="28"/>
          <w:szCs w:val="28"/>
        </w:rPr>
        <w:t xml:space="preserve">. Eleven öppnar dokumentet, skriver och bara stänger ner. Jag öppnar, redigerar och stänger ner. När eleven rättat klart, väljer hen </w:t>
      </w:r>
      <w:r w:rsidRPr="2F1413A2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Lämna in</w:t>
      </w:r>
      <w:r w:rsidRPr="2F1413A2">
        <w:rPr>
          <w:rStyle w:val="normaltextrun"/>
          <w:rFonts w:ascii="Calibri" w:eastAsia="Calibri" w:hAnsi="Calibri" w:cs="Calibri"/>
          <w:sz w:val="28"/>
          <w:szCs w:val="28"/>
        </w:rPr>
        <w:t xml:space="preserve"> och efter det ger jag slutgiltig feedback och poäng och väljer </w:t>
      </w:r>
      <w:r w:rsidRPr="2F1413A2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Publicera</w:t>
      </w:r>
      <w:r w:rsidRPr="2F1413A2">
        <w:rPr>
          <w:rStyle w:val="normaltextrun"/>
          <w:rFonts w:ascii="Calibri" w:eastAsia="Calibri" w:hAnsi="Calibri" w:cs="Calibri"/>
          <w:sz w:val="28"/>
          <w:szCs w:val="28"/>
        </w:rPr>
        <w:t>. </w:t>
      </w:r>
      <w:r w:rsidRPr="2F1413A2">
        <w:rPr>
          <w:rStyle w:val="eop"/>
          <w:rFonts w:ascii="Calibri" w:eastAsia="Calibri" w:hAnsi="Calibri" w:cs="Calibri"/>
          <w:sz w:val="28"/>
          <w:szCs w:val="28"/>
        </w:rPr>
        <w:t> </w:t>
      </w:r>
    </w:p>
    <w:p w14:paraId="0A91A25D" w14:textId="77777777" w:rsidR="0070285E" w:rsidRPr="00C1446D" w:rsidRDefault="34F19EFE" w:rsidP="00D72316">
      <w:pPr>
        <w:pStyle w:val="paragraph"/>
        <w:ind w:left="720"/>
        <w:jc w:val="both"/>
        <w:textAlignment w:val="baseline"/>
        <w:rPr>
          <w:sz w:val="28"/>
          <w:szCs w:val="28"/>
        </w:rPr>
      </w:pP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Om jag </w:t>
      </w:r>
      <w:r w:rsidRPr="00C1446D">
        <w:rPr>
          <w:rStyle w:val="normaltextrun"/>
          <w:rFonts w:ascii="Calibri" w:eastAsia="Calibri" w:hAnsi="Calibri" w:cs="Calibri"/>
          <w:sz w:val="28"/>
          <w:szCs w:val="28"/>
          <w:u w:val="single"/>
        </w:rPr>
        <w:t>inte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 startat dokument åt dem, kan de lämna in uppgifter vartefter de arbetar, ända tills förfallodatum och klockslag infaller. De kan t.ex. lämna in dokument, bilder, länkar etc. </w:t>
      </w:r>
      <w:r w:rsidRPr="00C1446D">
        <w:rPr>
          <w:rStyle w:val="eop"/>
          <w:rFonts w:ascii="Calibri" w:eastAsia="Calibri" w:hAnsi="Calibri" w:cs="Calibri"/>
          <w:sz w:val="28"/>
          <w:szCs w:val="28"/>
        </w:rPr>
        <w:t> </w:t>
      </w:r>
    </w:p>
    <w:p w14:paraId="100E7373" w14:textId="3908A1CE" w:rsidR="0070285E" w:rsidRDefault="34F19EFE" w:rsidP="00D72316">
      <w:pPr>
        <w:pStyle w:val="paragraph"/>
        <w:ind w:left="720"/>
        <w:jc w:val="both"/>
        <w:textAlignment w:val="baseline"/>
        <w:rPr>
          <w:rStyle w:val="normaltextrun"/>
          <w:rFonts w:ascii="Calibri" w:eastAsia="Calibri" w:hAnsi="Calibri" w:cs="Calibri"/>
          <w:sz w:val="28"/>
          <w:szCs w:val="28"/>
        </w:rPr>
      </w:pPr>
      <w:r w:rsidRPr="00C1446D">
        <w:rPr>
          <w:rStyle w:val="normaltextrun"/>
          <w:rFonts w:ascii="Calibri" w:eastAsia="Calibri" w:hAnsi="Calibri" w:cs="Calibri"/>
          <w:sz w:val="28"/>
          <w:szCs w:val="28"/>
        </w:rPr>
        <w:t>Om du startar dokumentet åt dem sparas detta bara i Teamsrummet. Om de skriver via Office 365 sparas dokumentet där per automatik. Om t.ex. deras uppsatser är viktiga att ha kvar kan jag åtminstone som l</w:t>
      </w:r>
      <w:r w:rsidR="00EB1885">
        <w:rPr>
          <w:rStyle w:val="normaltextrun"/>
          <w:rFonts w:ascii="Calibri" w:eastAsia="Calibri" w:hAnsi="Calibri" w:cs="Calibri"/>
          <w:sz w:val="28"/>
          <w:szCs w:val="28"/>
        </w:rPr>
        <w:t>ärare komma åt dem efteråt via Sharepoint.</w:t>
      </w:r>
    </w:p>
    <w:p w14:paraId="17A9F1C3" w14:textId="44952BCD" w:rsidR="00071FE4" w:rsidRPr="00C1446D" w:rsidRDefault="00824875" w:rsidP="00D72316">
      <w:pPr>
        <w:pStyle w:val="paragraph"/>
        <w:ind w:left="720"/>
        <w:jc w:val="both"/>
        <w:textAlignment w:val="baseline"/>
        <w:rPr>
          <w:sz w:val="28"/>
          <w:szCs w:val="28"/>
        </w:rPr>
      </w:pPr>
      <w:r>
        <w:rPr>
          <w:rStyle w:val="normaltextrun"/>
          <w:rFonts w:ascii="Calibri" w:eastAsia="Calibri" w:hAnsi="Calibri" w:cs="Calibri"/>
          <w:b/>
          <w:sz w:val="28"/>
          <w:szCs w:val="28"/>
        </w:rPr>
        <w:t>Intressanta</w:t>
      </w:r>
      <w:r w:rsidR="00071FE4" w:rsidRPr="00071FE4">
        <w:rPr>
          <w:rStyle w:val="normaltextrun"/>
          <w:rFonts w:ascii="Calibri" w:eastAsia="Calibri" w:hAnsi="Calibri" w:cs="Calibri"/>
          <w:b/>
          <w:sz w:val="28"/>
          <w:szCs w:val="28"/>
        </w:rPr>
        <w:t xml:space="preserve"> nyheter</w:t>
      </w:r>
      <w:r w:rsidR="00071FE4">
        <w:rPr>
          <w:rStyle w:val="normaltextrun"/>
          <w:rFonts w:ascii="Calibri" w:eastAsia="Calibri" w:hAnsi="Calibri" w:cs="Calibri"/>
          <w:sz w:val="28"/>
          <w:szCs w:val="28"/>
        </w:rPr>
        <w:t xml:space="preserve"> </w:t>
      </w:r>
      <w:r w:rsidR="00EE02AE">
        <w:rPr>
          <w:rStyle w:val="normaltextrun"/>
          <w:rFonts w:ascii="Calibri" w:eastAsia="Calibri" w:hAnsi="Calibri" w:cs="Calibri"/>
          <w:sz w:val="28"/>
          <w:szCs w:val="28"/>
        </w:rPr>
        <w:t xml:space="preserve">i Teams </w:t>
      </w:r>
      <w:r w:rsidR="00071FE4">
        <w:rPr>
          <w:rStyle w:val="normaltextrun"/>
          <w:rFonts w:ascii="Calibri" w:eastAsia="Calibri" w:hAnsi="Calibri" w:cs="Calibri"/>
          <w:sz w:val="28"/>
          <w:szCs w:val="28"/>
        </w:rPr>
        <w:t>som kommit under sommaren behandlas längre ner!</w:t>
      </w:r>
    </w:p>
    <w:p w14:paraId="156FB5F5" w14:textId="77777777" w:rsidR="0070285E" w:rsidRPr="00C1446D" w:rsidRDefault="34F19EFE" w:rsidP="00D72316">
      <w:pPr>
        <w:pStyle w:val="paragraph"/>
        <w:numPr>
          <w:ilvl w:val="0"/>
          <w:numId w:val="2"/>
        </w:numPr>
        <w:jc w:val="both"/>
        <w:textAlignment w:val="baseline"/>
        <w:rPr>
          <w:sz w:val="28"/>
          <w:szCs w:val="28"/>
        </w:rPr>
      </w:pP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Du kan lägga in </w:t>
      </w:r>
      <w:r w:rsidRPr="00C1446D">
        <w:rPr>
          <w:rStyle w:val="normaltextrun"/>
          <w:rFonts w:ascii="Calibri" w:eastAsia="Calibri" w:hAnsi="Calibri" w:cs="Calibri"/>
          <w:b/>
          <w:bCs/>
          <w:i/>
          <w:iCs/>
          <w:sz w:val="28"/>
          <w:szCs w:val="28"/>
        </w:rPr>
        <w:t>extra flikar i översta raden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 (efter konversation, uppgifter etc. ) genom att trycka på + och ange vilken webbsida/vilket dokument/annat du vill lägga till som en ”</w:t>
      </w:r>
      <w:r w:rsidRPr="00C1446D">
        <w:rPr>
          <w:rStyle w:val="spellingerror"/>
          <w:rFonts w:ascii="Calibri" w:eastAsia="Calibri" w:hAnsi="Calibri" w:cs="Calibri"/>
          <w:sz w:val="28"/>
          <w:szCs w:val="28"/>
        </w:rPr>
        <w:t>snabblänk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>”.</w:t>
      </w:r>
      <w:r w:rsidRPr="00C1446D">
        <w:rPr>
          <w:rStyle w:val="eop"/>
          <w:rFonts w:ascii="Calibri" w:eastAsia="Calibri" w:hAnsi="Calibri" w:cs="Calibri"/>
          <w:sz w:val="28"/>
          <w:szCs w:val="28"/>
        </w:rPr>
        <w:t> </w:t>
      </w:r>
    </w:p>
    <w:p w14:paraId="79A42DCD" w14:textId="77777777" w:rsidR="0070285E" w:rsidRPr="00C1446D" w:rsidRDefault="34F19EFE" w:rsidP="00D72316">
      <w:pPr>
        <w:pStyle w:val="paragraph"/>
        <w:jc w:val="both"/>
        <w:textAlignment w:val="baseline"/>
        <w:rPr>
          <w:sz w:val="28"/>
          <w:szCs w:val="28"/>
        </w:rPr>
      </w:pPr>
      <w:r w:rsidRPr="00C1446D">
        <w:rPr>
          <w:rStyle w:val="eop"/>
          <w:rFonts w:ascii="Calibri" w:eastAsia="Calibri" w:hAnsi="Calibri" w:cs="Calibri"/>
          <w:sz w:val="28"/>
          <w:szCs w:val="28"/>
        </w:rPr>
        <w:t> </w:t>
      </w:r>
    </w:p>
    <w:p w14:paraId="2A7DFB59" w14:textId="2A1CD7DD" w:rsidR="0070285E" w:rsidRPr="00C1446D" w:rsidRDefault="34F19EFE" w:rsidP="00D72316">
      <w:pPr>
        <w:pStyle w:val="paragraph"/>
        <w:numPr>
          <w:ilvl w:val="0"/>
          <w:numId w:val="2"/>
        </w:numPr>
        <w:jc w:val="both"/>
        <w:textAlignment w:val="baseline"/>
        <w:rPr>
          <w:sz w:val="28"/>
          <w:szCs w:val="28"/>
        </w:rPr>
      </w:pPr>
      <w:r w:rsidRPr="00C233ED">
        <w:rPr>
          <w:rStyle w:val="normaltextrun"/>
          <w:rFonts w:ascii="Calibri" w:eastAsia="Calibri" w:hAnsi="Calibri" w:cs="Calibri"/>
          <w:b/>
          <w:bCs/>
          <w:iCs/>
          <w:sz w:val="28"/>
          <w:szCs w:val="28"/>
        </w:rPr>
        <w:t>Klassanteckningsboken</w:t>
      </w:r>
      <w:r w:rsidRPr="00C233ED">
        <w:rPr>
          <w:rStyle w:val="normaltextrun"/>
          <w:rFonts w:ascii="Calibri" w:eastAsia="Calibri" w:hAnsi="Calibri" w:cs="Calibri"/>
          <w:sz w:val="28"/>
          <w:szCs w:val="28"/>
        </w:rPr>
        <w:t>.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 </w:t>
      </w:r>
    </w:p>
    <w:p w14:paraId="3E205222" w14:textId="77777777" w:rsidR="0070285E" w:rsidRPr="00C1446D" w:rsidRDefault="34F19EFE" w:rsidP="00D72316">
      <w:pPr>
        <w:pStyle w:val="paragraph"/>
        <w:ind w:left="720"/>
        <w:jc w:val="both"/>
        <w:textAlignment w:val="baseline"/>
        <w:rPr>
          <w:sz w:val="28"/>
          <w:szCs w:val="28"/>
        </w:rPr>
      </w:pP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Den är indelad i fyra delar: </w:t>
      </w:r>
      <w:r w:rsidRPr="00C1446D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Endast lärare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 (aktiveras manuellt som tillägg), </w:t>
      </w:r>
      <w:r w:rsidRPr="00C1446D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Innehållsbibliotek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, </w:t>
      </w:r>
      <w:r w:rsidRPr="00C1446D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Samarbetsutrymme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 och </w:t>
      </w:r>
      <w:r w:rsidRPr="00C1446D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elevernas egna arbetsområden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>. </w:t>
      </w:r>
      <w:r w:rsidRPr="00C1446D">
        <w:rPr>
          <w:rStyle w:val="eop"/>
          <w:rFonts w:ascii="Calibri" w:eastAsia="Calibri" w:hAnsi="Calibri" w:cs="Calibri"/>
          <w:sz w:val="28"/>
          <w:szCs w:val="28"/>
        </w:rPr>
        <w:t> </w:t>
      </w:r>
    </w:p>
    <w:p w14:paraId="78FBC328" w14:textId="35BDF112" w:rsidR="0070285E" w:rsidRPr="00C1446D" w:rsidRDefault="34F19EFE" w:rsidP="00D72316">
      <w:pPr>
        <w:pStyle w:val="paragraph"/>
        <w:ind w:left="720"/>
        <w:jc w:val="both"/>
        <w:textAlignment w:val="baseline"/>
        <w:rPr>
          <w:sz w:val="28"/>
          <w:szCs w:val="28"/>
        </w:rPr>
      </w:pPr>
      <w:r w:rsidRPr="00C1446D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Endast lärare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 delen aktiveras genom att du klickar på </w:t>
      </w:r>
      <w:r w:rsidR="0078400A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Class Notebook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, </w:t>
      </w:r>
      <w:r w:rsidR="0078400A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Manage Notebook</w:t>
      </w:r>
      <w:r w:rsidR="00C05223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s</w:t>
      </w:r>
      <w:r w:rsidR="008B54CB">
        <w:rPr>
          <w:rStyle w:val="normaltextrun"/>
          <w:rFonts w:ascii="Calibri" w:eastAsia="Calibri" w:hAnsi="Calibri" w:cs="Calibri"/>
          <w:sz w:val="28"/>
          <w:szCs w:val="28"/>
        </w:rPr>
        <w:t xml:space="preserve"> och </w:t>
      </w:r>
      <w:r w:rsidRPr="00C1446D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Aktivera avsnittsgruppen Endast lärare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>.</w:t>
      </w:r>
      <w:r w:rsidRPr="00C1446D">
        <w:rPr>
          <w:rStyle w:val="eop"/>
          <w:rFonts w:ascii="Calibri" w:eastAsia="Calibri" w:hAnsi="Calibri" w:cs="Calibri"/>
          <w:sz w:val="28"/>
          <w:szCs w:val="28"/>
        </w:rPr>
        <w:t> </w:t>
      </w:r>
    </w:p>
    <w:p w14:paraId="6D7AC971" w14:textId="56E3CC13" w:rsidR="0070285E" w:rsidRPr="00C1446D" w:rsidRDefault="34F19EFE" w:rsidP="00D72316">
      <w:pPr>
        <w:pStyle w:val="paragraph"/>
        <w:ind w:left="720"/>
        <w:jc w:val="both"/>
        <w:textAlignment w:val="baseline"/>
        <w:rPr>
          <w:sz w:val="28"/>
          <w:szCs w:val="28"/>
        </w:rPr>
      </w:pPr>
      <w:r w:rsidRPr="00C1446D">
        <w:rPr>
          <w:rStyle w:val="normaltextrun"/>
          <w:rFonts w:ascii="Calibri" w:eastAsia="Calibri" w:hAnsi="Calibri" w:cs="Calibri"/>
          <w:sz w:val="28"/>
          <w:szCs w:val="28"/>
        </w:rPr>
        <w:lastRenderedPageBreak/>
        <w:t xml:space="preserve">I denna del sparar du sådant som </w:t>
      </w:r>
      <w:r w:rsidRPr="00C1446D">
        <w:rPr>
          <w:rStyle w:val="normaltextrun"/>
          <w:rFonts w:ascii="Calibri" w:eastAsia="Calibri" w:hAnsi="Calibri" w:cs="Calibri"/>
          <w:sz w:val="28"/>
          <w:szCs w:val="28"/>
          <w:u w:val="single"/>
        </w:rPr>
        <w:t>du bara</w:t>
      </w:r>
      <w:r w:rsidR="006C18B3">
        <w:rPr>
          <w:rStyle w:val="normaltextrun"/>
          <w:rFonts w:ascii="Calibri" w:eastAsia="Calibri" w:hAnsi="Calibri" w:cs="Calibri"/>
          <w:sz w:val="28"/>
          <w:szCs w:val="28"/>
        </w:rPr>
        <w:t xml:space="preserve"> ska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 ha åtgång till (Jfr Dold mapp i Fronter). </w:t>
      </w:r>
      <w:r w:rsidRPr="00C1446D">
        <w:rPr>
          <w:rStyle w:val="eop"/>
          <w:rFonts w:ascii="Calibri" w:eastAsia="Calibri" w:hAnsi="Calibri" w:cs="Calibri"/>
          <w:sz w:val="28"/>
          <w:szCs w:val="28"/>
        </w:rPr>
        <w:t> </w:t>
      </w:r>
    </w:p>
    <w:p w14:paraId="1A8EF441" w14:textId="77777777" w:rsidR="0070285E" w:rsidRPr="00C1446D" w:rsidRDefault="34F19EFE" w:rsidP="00D72316">
      <w:pPr>
        <w:pStyle w:val="paragraph"/>
        <w:ind w:left="720"/>
        <w:jc w:val="both"/>
        <w:textAlignment w:val="baseline"/>
        <w:rPr>
          <w:sz w:val="28"/>
          <w:szCs w:val="28"/>
        </w:rPr>
      </w:pP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I </w:t>
      </w:r>
      <w:r w:rsidRPr="00C1446D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Innehållsbiblioteket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 samlar du material som du vill att eleverna ska komma åt. Där kan du som lärare t.ex. samla lektionsanteckningar.</w:t>
      </w:r>
      <w:r w:rsidRPr="00C1446D">
        <w:rPr>
          <w:rStyle w:val="eop"/>
          <w:rFonts w:ascii="Calibri" w:eastAsia="Calibri" w:hAnsi="Calibri" w:cs="Calibri"/>
          <w:sz w:val="28"/>
          <w:szCs w:val="28"/>
        </w:rPr>
        <w:t> </w:t>
      </w:r>
    </w:p>
    <w:p w14:paraId="793D335B" w14:textId="77777777" w:rsidR="0070285E" w:rsidRPr="00C1446D" w:rsidRDefault="34F19EFE" w:rsidP="00D72316">
      <w:pPr>
        <w:pStyle w:val="paragraph"/>
        <w:ind w:left="720"/>
        <w:jc w:val="both"/>
        <w:textAlignment w:val="baseline"/>
        <w:rPr>
          <w:sz w:val="28"/>
          <w:szCs w:val="28"/>
        </w:rPr>
      </w:pPr>
      <w:r w:rsidRPr="00C1446D">
        <w:rPr>
          <w:rStyle w:val="normaltextrun"/>
          <w:rFonts w:ascii="Calibri" w:eastAsia="Calibri" w:hAnsi="Calibri" w:cs="Calibri"/>
          <w:sz w:val="28"/>
          <w:szCs w:val="28"/>
        </w:rPr>
        <w:t> I S</w:t>
      </w:r>
      <w:r w:rsidRPr="00C1446D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amarbetsutrymmet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 kan eleverna samarbeta.</w:t>
      </w:r>
      <w:r w:rsidRPr="00C1446D">
        <w:rPr>
          <w:rStyle w:val="eop"/>
          <w:rFonts w:ascii="Calibri" w:eastAsia="Calibri" w:hAnsi="Calibri" w:cs="Calibri"/>
          <w:sz w:val="28"/>
          <w:szCs w:val="28"/>
        </w:rPr>
        <w:t> </w:t>
      </w:r>
    </w:p>
    <w:p w14:paraId="3BE830C8" w14:textId="77777777" w:rsidR="0070285E" w:rsidRPr="00C1446D" w:rsidRDefault="34F19EFE" w:rsidP="00D72316">
      <w:pPr>
        <w:pStyle w:val="paragraph"/>
        <w:ind w:left="720"/>
        <w:jc w:val="both"/>
        <w:textAlignment w:val="baseline"/>
        <w:rPr>
          <w:sz w:val="28"/>
          <w:szCs w:val="28"/>
        </w:rPr>
      </w:pP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 I </w:t>
      </w:r>
      <w:r w:rsidRPr="00C1446D">
        <w:rPr>
          <w:rStyle w:val="normaltextrun"/>
          <w:rFonts w:ascii="Calibri" w:eastAsia="Calibri" w:hAnsi="Calibri" w:cs="Calibri"/>
          <w:i/>
          <w:iCs/>
          <w:sz w:val="28"/>
          <w:szCs w:val="28"/>
        </w:rPr>
        <w:t>elevens eget område</w:t>
      </w:r>
      <w:r w:rsidRPr="00C1446D">
        <w:rPr>
          <w:rStyle w:val="normaltextrun"/>
          <w:rFonts w:ascii="Calibri" w:eastAsia="Calibri" w:hAnsi="Calibri" w:cs="Calibri"/>
          <w:sz w:val="28"/>
          <w:szCs w:val="28"/>
        </w:rPr>
        <w:t xml:space="preserve"> kan hen t.ex. göra egna anteckningar, lektion för lektion.</w:t>
      </w:r>
      <w:r w:rsidRPr="00C1446D">
        <w:rPr>
          <w:rStyle w:val="eop"/>
          <w:rFonts w:ascii="Calibri" w:eastAsia="Calibri" w:hAnsi="Calibri" w:cs="Calibri"/>
          <w:sz w:val="28"/>
          <w:szCs w:val="28"/>
        </w:rPr>
        <w:t> </w:t>
      </w:r>
    </w:p>
    <w:p w14:paraId="1C6E905F" w14:textId="77777777" w:rsidR="00E60932" w:rsidRDefault="00E60932" w:rsidP="00D72316">
      <w:pPr>
        <w:jc w:val="both"/>
        <w:rPr>
          <w:b/>
          <w:bCs/>
          <w:sz w:val="28"/>
          <w:szCs w:val="28"/>
          <w:lang w:val="sv-FI"/>
        </w:rPr>
      </w:pPr>
    </w:p>
    <w:p w14:paraId="56CB2131" w14:textId="060F8504" w:rsidR="00552AB3" w:rsidRDefault="34F19EFE" w:rsidP="00D72316">
      <w:pPr>
        <w:jc w:val="both"/>
        <w:rPr>
          <w:b/>
          <w:bCs/>
          <w:sz w:val="28"/>
          <w:szCs w:val="28"/>
          <w:lang w:val="sv-FI"/>
        </w:rPr>
      </w:pPr>
      <w:r w:rsidRPr="34F19EFE">
        <w:rPr>
          <w:b/>
          <w:bCs/>
          <w:sz w:val="28"/>
          <w:szCs w:val="28"/>
          <w:lang w:val="sv-FI"/>
        </w:rPr>
        <w:t>Nyheter i Teams</w:t>
      </w:r>
    </w:p>
    <w:p w14:paraId="6F869DF9" w14:textId="54550F94" w:rsidR="0070285E" w:rsidRPr="0070285E" w:rsidRDefault="34F19EFE" w:rsidP="00D72316">
      <w:pPr>
        <w:pStyle w:val="Liststycke"/>
        <w:numPr>
          <w:ilvl w:val="0"/>
          <w:numId w:val="1"/>
        </w:numPr>
        <w:jc w:val="both"/>
        <w:rPr>
          <w:b/>
          <w:bCs/>
          <w:sz w:val="28"/>
          <w:szCs w:val="28"/>
          <w:lang w:val="sv-FI"/>
        </w:rPr>
      </w:pPr>
      <w:r w:rsidRPr="34F19EFE">
        <w:rPr>
          <w:sz w:val="28"/>
          <w:szCs w:val="28"/>
          <w:lang w:val="sv-FI"/>
        </w:rPr>
        <w:t xml:space="preserve">Du kan </w:t>
      </w:r>
      <w:r w:rsidRPr="00E60932">
        <w:rPr>
          <w:b/>
          <w:sz w:val="28"/>
          <w:szCs w:val="28"/>
          <w:lang w:val="sv-FI"/>
        </w:rPr>
        <w:t>välja bakgrundsfärg</w:t>
      </w:r>
      <w:r w:rsidRPr="34F19EFE">
        <w:rPr>
          <w:sz w:val="28"/>
          <w:szCs w:val="28"/>
          <w:lang w:val="sv-FI"/>
        </w:rPr>
        <w:t xml:space="preserve"> i Teamsrummet (standard, mörkt eller högkontrast). Bara klicka på dina initialer/ bild uppe i hö</w:t>
      </w:r>
      <w:r w:rsidR="00C1446D">
        <w:rPr>
          <w:sz w:val="28"/>
          <w:szCs w:val="28"/>
          <w:lang w:val="sv-FI"/>
        </w:rPr>
        <w:t>gra hö</w:t>
      </w:r>
      <w:r w:rsidRPr="34F19EFE">
        <w:rPr>
          <w:sz w:val="28"/>
          <w:szCs w:val="28"/>
          <w:lang w:val="sv-FI"/>
        </w:rPr>
        <w:t>rnet och sen Inställningar.</w:t>
      </w:r>
    </w:p>
    <w:p w14:paraId="414E4F45" w14:textId="4210099F" w:rsidR="0070285E" w:rsidRPr="003956CB" w:rsidRDefault="34F19EFE" w:rsidP="00D72316">
      <w:pPr>
        <w:pStyle w:val="Liststycke"/>
        <w:numPr>
          <w:ilvl w:val="0"/>
          <w:numId w:val="1"/>
        </w:numPr>
        <w:jc w:val="both"/>
        <w:rPr>
          <w:b/>
          <w:bCs/>
          <w:sz w:val="28"/>
          <w:szCs w:val="28"/>
          <w:lang w:val="sv-FI"/>
        </w:rPr>
      </w:pPr>
      <w:r w:rsidRPr="34F19EFE">
        <w:rPr>
          <w:sz w:val="28"/>
          <w:szCs w:val="28"/>
          <w:lang w:val="sv-FI"/>
        </w:rPr>
        <w:t xml:space="preserve">Du kan </w:t>
      </w:r>
      <w:r w:rsidRPr="00E60932">
        <w:rPr>
          <w:b/>
          <w:sz w:val="28"/>
          <w:szCs w:val="28"/>
          <w:lang w:val="sv-FI"/>
        </w:rPr>
        <w:t>arkivera rum</w:t>
      </w:r>
      <w:r w:rsidRPr="34F19EFE">
        <w:rPr>
          <w:sz w:val="28"/>
          <w:szCs w:val="28"/>
          <w:lang w:val="sv-FI"/>
        </w:rPr>
        <w:t xml:space="preserve"> för att slippa se dem i vänstra spalten. Klicka på ”inställningsmuttern” efter </w:t>
      </w:r>
      <w:r w:rsidRPr="006837C6">
        <w:rPr>
          <w:i/>
          <w:sz w:val="28"/>
          <w:szCs w:val="28"/>
          <w:lang w:val="sv-FI"/>
        </w:rPr>
        <w:t>Gå med i eller skapa ett team</w:t>
      </w:r>
      <w:r w:rsidRPr="34F19EFE">
        <w:rPr>
          <w:sz w:val="28"/>
          <w:szCs w:val="28"/>
          <w:lang w:val="sv-FI"/>
        </w:rPr>
        <w:t xml:space="preserve"> och du får upp en lista på dina aktiva teams. Tryck på de tre prickarna efter önskat team och välj </w:t>
      </w:r>
      <w:r w:rsidRPr="006837C6">
        <w:rPr>
          <w:i/>
          <w:sz w:val="28"/>
          <w:szCs w:val="28"/>
          <w:lang w:val="sv-FI"/>
        </w:rPr>
        <w:t>Arkivera team</w:t>
      </w:r>
      <w:r w:rsidRPr="34F19EFE">
        <w:rPr>
          <w:sz w:val="28"/>
          <w:szCs w:val="28"/>
          <w:lang w:val="sv-FI"/>
        </w:rPr>
        <w:t>. Du kan närsomhelst aktivera teamet igen och göra egna ändringar eller hämta material. Ingen annan än du kan ändra något i ett arkiverat team.</w:t>
      </w:r>
    </w:p>
    <w:p w14:paraId="62E2202F" w14:textId="2DCEBE8E" w:rsidR="003956CB" w:rsidRPr="003956CB" w:rsidRDefault="34F19EFE" w:rsidP="00D72316">
      <w:pPr>
        <w:pStyle w:val="Liststycke"/>
        <w:numPr>
          <w:ilvl w:val="0"/>
          <w:numId w:val="1"/>
        </w:numPr>
        <w:jc w:val="both"/>
        <w:rPr>
          <w:b/>
          <w:bCs/>
          <w:sz w:val="28"/>
          <w:szCs w:val="28"/>
          <w:lang w:val="sv-FI"/>
        </w:rPr>
      </w:pPr>
      <w:r w:rsidRPr="34F19EFE">
        <w:rPr>
          <w:sz w:val="28"/>
          <w:szCs w:val="28"/>
          <w:lang w:val="sv-FI"/>
        </w:rPr>
        <w:t xml:space="preserve">Du kan </w:t>
      </w:r>
      <w:r w:rsidRPr="003501EB">
        <w:rPr>
          <w:b/>
          <w:sz w:val="28"/>
          <w:szCs w:val="28"/>
          <w:lang w:val="sv-FI"/>
        </w:rPr>
        <w:t>skapa ett nytt team med ett gammalt som mall</w:t>
      </w:r>
      <w:r w:rsidRPr="34F19EFE">
        <w:rPr>
          <w:sz w:val="28"/>
          <w:szCs w:val="28"/>
          <w:lang w:val="sv-FI"/>
        </w:rPr>
        <w:t xml:space="preserve">. </w:t>
      </w:r>
      <w:r w:rsidR="007F586A">
        <w:rPr>
          <w:sz w:val="28"/>
          <w:szCs w:val="28"/>
          <w:lang w:val="sv-FI"/>
        </w:rPr>
        <w:t xml:space="preserve">Benny vill dock </w:t>
      </w:r>
      <w:r w:rsidR="007F586A" w:rsidRPr="00300520">
        <w:rPr>
          <w:b/>
          <w:sz w:val="28"/>
          <w:szCs w:val="28"/>
          <w:lang w:val="sv-FI"/>
        </w:rPr>
        <w:t>helst</w:t>
      </w:r>
      <w:r w:rsidR="007F586A">
        <w:rPr>
          <w:sz w:val="28"/>
          <w:szCs w:val="28"/>
          <w:lang w:val="sv-FI"/>
        </w:rPr>
        <w:t xml:space="preserve"> at</w:t>
      </w:r>
      <w:r w:rsidR="00C84249">
        <w:rPr>
          <w:sz w:val="28"/>
          <w:szCs w:val="28"/>
          <w:lang w:val="sv-FI"/>
        </w:rPr>
        <w:t>t</w:t>
      </w:r>
      <w:r w:rsidR="007F586A">
        <w:rPr>
          <w:sz w:val="28"/>
          <w:szCs w:val="28"/>
          <w:lang w:val="sv-FI"/>
        </w:rPr>
        <w:t xml:space="preserve"> vi använder Teams rum som aktiveras via </w:t>
      </w:r>
      <w:r w:rsidR="003F37B0">
        <w:rPr>
          <w:sz w:val="28"/>
          <w:szCs w:val="28"/>
          <w:lang w:val="sv-FI"/>
        </w:rPr>
        <w:t>Wilmagrupper.</w:t>
      </w:r>
    </w:p>
    <w:p w14:paraId="52E6675B" w14:textId="1EA49858" w:rsidR="003956CB" w:rsidRPr="003956CB" w:rsidRDefault="34F19EFE" w:rsidP="00D72316">
      <w:pPr>
        <w:pStyle w:val="Liststycke"/>
        <w:numPr>
          <w:ilvl w:val="0"/>
          <w:numId w:val="1"/>
        </w:numPr>
        <w:jc w:val="both"/>
        <w:rPr>
          <w:b/>
          <w:bCs/>
          <w:sz w:val="28"/>
          <w:szCs w:val="28"/>
          <w:lang w:val="sv-FI"/>
        </w:rPr>
      </w:pPr>
      <w:r w:rsidRPr="34F19EFE">
        <w:rPr>
          <w:sz w:val="28"/>
          <w:szCs w:val="28"/>
          <w:lang w:val="sv-FI"/>
        </w:rPr>
        <w:t xml:space="preserve">Du kan ha din personliga </w:t>
      </w:r>
      <w:r w:rsidRPr="003501EB">
        <w:rPr>
          <w:b/>
          <w:sz w:val="28"/>
          <w:szCs w:val="28"/>
          <w:lang w:val="sv-FI"/>
        </w:rPr>
        <w:t>Wiki</w:t>
      </w:r>
      <w:r w:rsidRPr="34F19EFE">
        <w:rPr>
          <w:sz w:val="28"/>
          <w:szCs w:val="28"/>
          <w:lang w:val="sv-FI"/>
        </w:rPr>
        <w:t xml:space="preserve"> som du enkelt lägger till anteckningar i</w:t>
      </w:r>
      <w:r w:rsidR="008903CB">
        <w:rPr>
          <w:sz w:val="28"/>
          <w:szCs w:val="28"/>
          <w:lang w:val="sv-FI"/>
        </w:rPr>
        <w:t>. Klicka på de tre prickarna under Uppgifter i ditt Teams och välj Wiki. Kolla hur det funkar. Passar säkert bra för egna anteckningar.</w:t>
      </w:r>
    </w:p>
    <w:p w14:paraId="2076EDDD" w14:textId="4D54A25E" w:rsidR="003956CB" w:rsidRPr="003956CB" w:rsidRDefault="34F19EFE" w:rsidP="00D72316">
      <w:pPr>
        <w:pStyle w:val="Liststycke"/>
        <w:numPr>
          <w:ilvl w:val="0"/>
          <w:numId w:val="1"/>
        </w:numPr>
        <w:jc w:val="both"/>
        <w:rPr>
          <w:b/>
          <w:bCs/>
          <w:sz w:val="28"/>
          <w:szCs w:val="28"/>
          <w:lang w:val="sv-FI"/>
        </w:rPr>
      </w:pPr>
      <w:r w:rsidRPr="003501EB">
        <w:rPr>
          <w:b/>
          <w:sz w:val="28"/>
          <w:szCs w:val="28"/>
          <w:lang w:val="sv-FI"/>
        </w:rPr>
        <w:t>Forms</w:t>
      </w:r>
      <w:r w:rsidRPr="34F19EFE">
        <w:rPr>
          <w:sz w:val="28"/>
          <w:szCs w:val="28"/>
          <w:lang w:val="sv-FI"/>
        </w:rPr>
        <w:t xml:space="preserve"> kommer att kopplas ihop med Uppgiftsfunktionen under augusti </w:t>
      </w:r>
      <w:r w:rsidRPr="00346ECC">
        <w:rPr>
          <w:sz w:val="28"/>
          <w:szCs w:val="28"/>
          <w:lang w:val="sv-FI"/>
        </w:rPr>
        <w:t>månad</w:t>
      </w:r>
      <w:r w:rsidR="00346ECC" w:rsidRPr="00346ECC">
        <w:rPr>
          <w:sz w:val="28"/>
          <w:szCs w:val="28"/>
          <w:lang w:val="sv-FI"/>
        </w:rPr>
        <w:t>.</w:t>
      </w:r>
    </w:p>
    <w:p w14:paraId="5E148D5C" w14:textId="7AB59B3B" w:rsidR="003956CB" w:rsidRPr="00792C98" w:rsidRDefault="34F19EFE" w:rsidP="00D72316">
      <w:pPr>
        <w:pStyle w:val="Liststycke"/>
        <w:numPr>
          <w:ilvl w:val="0"/>
          <w:numId w:val="1"/>
        </w:numPr>
        <w:jc w:val="both"/>
        <w:rPr>
          <w:b/>
          <w:bCs/>
          <w:sz w:val="28"/>
          <w:szCs w:val="28"/>
          <w:lang w:val="sv-FI"/>
        </w:rPr>
      </w:pPr>
      <w:r w:rsidRPr="34F19EFE">
        <w:rPr>
          <w:sz w:val="28"/>
          <w:szCs w:val="28"/>
          <w:lang w:val="sv-FI"/>
        </w:rPr>
        <w:t xml:space="preserve">Du kan </w:t>
      </w:r>
      <w:r w:rsidRPr="00F251B3">
        <w:rPr>
          <w:b/>
          <w:sz w:val="28"/>
          <w:szCs w:val="28"/>
          <w:lang w:val="sv-FI"/>
        </w:rPr>
        <w:t>återanvända uppgifter</w:t>
      </w:r>
      <w:r w:rsidRPr="34F19EFE">
        <w:rPr>
          <w:sz w:val="28"/>
          <w:szCs w:val="28"/>
          <w:lang w:val="sv-FI"/>
        </w:rPr>
        <w:t xml:space="preserve"> du delat ut tidigare. Välj Uppgifter och klicka på nedåtpilen efter Skapa. Välj från vilket Teams rum </w:t>
      </w:r>
      <w:r w:rsidR="00E637BA">
        <w:rPr>
          <w:sz w:val="28"/>
          <w:szCs w:val="28"/>
          <w:lang w:val="sv-FI"/>
        </w:rPr>
        <w:t xml:space="preserve">uppgiften </w:t>
      </w:r>
      <w:r w:rsidRPr="34F19EFE">
        <w:rPr>
          <w:sz w:val="28"/>
          <w:szCs w:val="28"/>
          <w:lang w:val="sv-FI"/>
        </w:rPr>
        <w:t>ska hämtas.</w:t>
      </w:r>
    </w:p>
    <w:p w14:paraId="2A0F4EA2" w14:textId="6D2D8C7F" w:rsidR="00792C98" w:rsidRPr="00D931BB" w:rsidRDefault="00792C98" w:rsidP="00D72316">
      <w:pPr>
        <w:pStyle w:val="Liststycke"/>
        <w:numPr>
          <w:ilvl w:val="0"/>
          <w:numId w:val="1"/>
        </w:numPr>
        <w:jc w:val="both"/>
        <w:rPr>
          <w:bCs/>
          <w:sz w:val="28"/>
          <w:szCs w:val="28"/>
          <w:lang w:val="sv-FI"/>
        </w:rPr>
      </w:pPr>
      <w:r w:rsidRPr="00D931BB">
        <w:rPr>
          <w:bCs/>
          <w:sz w:val="28"/>
          <w:szCs w:val="28"/>
          <w:lang w:val="sv-FI"/>
        </w:rPr>
        <w:t xml:space="preserve">Vi utdelning av uppgifter kan du </w:t>
      </w:r>
      <w:r w:rsidRPr="00D931BB">
        <w:rPr>
          <w:b/>
          <w:bCs/>
          <w:sz w:val="28"/>
          <w:szCs w:val="28"/>
          <w:lang w:val="sv-FI"/>
        </w:rPr>
        <w:t>välja direkt vilka el</w:t>
      </w:r>
      <w:r w:rsidR="007C5CA2" w:rsidRPr="00D931BB">
        <w:rPr>
          <w:b/>
          <w:bCs/>
          <w:sz w:val="28"/>
          <w:szCs w:val="28"/>
          <w:lang w:val="sv-FI"/>
        </w:rPr>
        <w:t>ever som får en</w:t>
      </w:r>
      <w:r w:rsidR="007C5CA2" w:rsidRPr="00D931BB">
        <w:rPr>
          <w:bCs/>
          <w:sz w:val="28"/>
          <w:szCs w:val="28"/>
          <w:lang w:val="sv-FI"/>
        </w:rPr>
        <w:t xml:space="preserve"> </w:t>
      </w:r>
      <w:r w:rsidR="007C5CA2" w:rsidRPr="00D931BB">
        <w:rPr>
          <w:b/>
          <w:bCs/>
          <w:sz w:val="28"/>
          <w:szCs w:val="28"/>
          <w:lang w:val="sv-FI"/>
        </w:rPr>
        <w:t>uppgift</w:t>
      </w:r>
      <w:r w:rsidR="007C5CA2" w:rsidRPr="00D931BB">
        <w:rPr>
          <w:bCs/>
          <w:sz w:val="28"/>
          <w:szCs w:val="28"/>
          <w:lang w:val="sv-FI"/>
        </w:rPr>
        <w:t>. Även mö</w:t>
      </w:r>
      <w:r w:rsidRPr="00D931BB">
        <w:rPr>
          <w:bCs/>
          <w:sz w:val="28"/>
          <w:szCs w:val="28"/>
          <w:lang w:val="sv-FI"/>
        </w:rPr>
        <w:t xml:space="preserve">jligt att </w:t>
      </w:r>
      <w:r w:rsidR="007C5CA2" w:rsidRPr="00D931BB">
        <w:rPr>
          <w:bCs/>
          <w:sz w:val="28"/>
          <w:szCs w:val="28"/>
          <w:lang w:val="sv-FI"/>
        </w:rPr>
        <w:t xml:space="preserve">schemalägga </w:t>
      </w:r>
      <w:r w:rsidR="004D2F95">
        <w:rPr>
          <w:bCs/>
          <w:sz w:val="28"/>
          <w:szCs w:val="28"/>
          <w:lang w:val="sv-FI"/>
        </w:rPr>
        <w:t xml:space="preserve">uppgifter </w:t>
      </w:r>
      <w:bookmarkStart w:id="0" w:name="_GoBack"/>
      <w:bookmarkEnd w:id="0"/>
      <w:r w:rsidR="007C5CA2" w:rsidRPr="00D931BB">
        <w:rPr>
          <w:bCs/>
          <w:sz w:val="28"/>
          <w:szCs w:val="28"/>
          <w:lang w:val="sv-FI"/>
        </w:rPr>
        <w:t>för senare tilldelning.</w:t>
      </w:r>
    </w:p>
    <w:p w14:paraId="3F23E25D" w14:textId="753240DA" w:rsidR="003956CB" w:rsidRPr="0019283E" w:rsidRDefault="34F19EFE" w:rsidP="00D72316">
      <w:pPr>
        <w:pStyle w:val="Liststycke"/>
        <w:numPr>
          <w:ilvl w:val="0"/>
          <w:numId w:val="1"/>
        </w:numPr>
        <w:jc w:val="both"/>
        <w:rPr>
          <w:b/>
          <w:bCs/>
          <w:sz w:val="28"/>
          <w:szCs w:val="28"/>
          <w:lang w:val="sv-FI"/>
        </w:rPr>
      </w:pPr>
      <w:r w:rsidRPr="000E074F">
        <w:rPr>
          <w:b/>
          <w:sz w:val="28"/>
          <w:szCs w:val="28"/>
          <w:lang w:val="sv-FI"/>
        </w:rPr>
        <w:t>Teams appen</w:t>
      </w:r>
      <w:r w:rsidRPr="34F19EFE">
        <w:rPr>
          <w:sz w:val="28"/>
          <w:szCs w:val="28"/>
          <w:lang w:val="sv-FI"/>
        </w:rPr>
        <w:t xml:space="preserve"> för iOS och Android har förbättrats. Snabbare tillgång till bl.a. uppgifter för eleven. Läraren kan skapa up</w:t>
      </w:r>
      <w:r w:rsidR="00D72316">
        <w:rPr>
          <w:sz w:val="28"/>
          <w:szCs w:val="28"/>
          <w:lang w:val="sv-FI"/>
        </w:rPr>
        <w:t>pgiften direkt på telefon också</w:t>
      </w:r>
      <w:r w:rsidR="00E637BA" w:rsidRPr="00D72316">
        <w:rPr>
          <w:sz w:val="28"/>
          <w:szCs w:val="28"/>
          <w:lang w:val="sv-FI"/>
        </w:rPr>
        <w:t>)</w:t>
      </w:r>
      <w:r w:rsidR="00E637BA">
        <w:rPr>
          <w:sz w:val="28"/>
          <w:szCs w:val="28"/>
          <w:lang w:val="sv-FI"/>
        </w:rPr>
        <w:t>.</w:t>
      </w:r>
    </w:p>
    <w:p w14:paraId="54B091EF" w14:textId="300D0B70" w:rsidR="0019283E" w:rsidRPr="00BB2B66" w:rsidRDefault="34F19EFE" w:rsidP="00D72316">
      <w:pPr>
        <w:pStyle w:val="Liststycke"/>
        <w:numPr>
          <w:ilvl w:val="0"/>
          <w:numId w:val="1"/>
        </w:numPr>
        <w:jc w:val="both"/>
        <w:rPr>
          <w:b/>
          <w:bCs/>
          <w:sz w:val="28"/>
          <w:szCs w:val="28"/>
          <w:lang w:val="sv-FI"/>
        </w:rPr>
      </w:pPr>
      <w:r w:rsidRPr="34F19EFE">
        <w:rPr>
          <w:sz w:val="28"/>
          <w:szCs w:val="28"/>
          <w:lang w:val="sv-FI"/>
        </w:rPr>
        <w:lastRenderedPageBreak/>
        <w:t xml:space="preserve">Du kan </w:t>
      </w:r>
      <w:r w:rsidRPr="000E074F">
        <w:rPr>
          <w:b/>
          <w:sz w:val="28"/>
          <w:szCs w:val="28"/>
          <w:lang w:val="sv-FI"/>
        </w:rPr>
        <w:t>skapa färdiga kriterier som underlättar rättandet</w:t>
      </w:r>
      <w:r w:rsidRPr="34F19EFE">
        <w:rPr>
          <w:sz w:val="28"/>
          <w:szCs w:val="28"/>
          <w:lang w:val="sv-FI"/>
        </w:rPr>
        <w:t xml:space="preserve"> av en inlämnad uppgift. Tänk ut vad som krävs för din bedömning och ge sedan enkelt omdöme om en uppgift åt eleven genom att klicka på rätt ruta. </w:t>
      </w:r>
      <w:r w:rsidR="006C1886">
        <w:rPr>
          <w:sz w:val="28"/>
          <w:szCs w:val="28"/>
          <w:lang w:val="sv-FI"/>
        </w:rPr>
        <w:t>Kom ihåg att returnera uppgiften så att ele</w:t>
      </w:r>
      <w:r w:rsidR="00BA6096">
        <w:rPr>
          <w:sz w:val="28"/>
          <w:szCs w:val="28"/>
          <w:lang w:val="sv-FI"/>
        </w:rPr>
        <w:t>ve</w:t>
      </w:r>
      <w:r w:rsidR="006C1886">
        <w:rPr>
          <w:sz w:val="28"/>
          <w:szCs w:val="28"/>
          <w:lang w:val="sv-FI"/>
        </w:rPr>
        <w:t xml:space="preserve">n kan se bedömningen. </w:t>
      </w:r>
      <w:r w:rsidRPr="34F19EFE">
        <w:rPr>
          <w:sz w:val="28"/>
          <w:szCs w:val="28"/>
          <w:lang w:val="sv-FI"/>
        </w:rPr>
        <w:t>Eftersom uppgifter kan återanvändas behöver du kanske inte göra nya kriterier så ofta.</w:t>
      </w:r>
    </w:p>
    <w:p w14:paraId="1771B071" w14:textId="77777777" w:rsidR="00BB2B66" w:rsidRPr="00BB2B66" w:rsidRDefault="00BB2B66" w:rsidP="00BB2B66">
      <w:pPr>
        <w:jc w:val="both"/>
        <w:rPr>
          <w:b/>
          <w:bCs/>
          <w:sz w:val="28"/>
          <w:szCs w:val="28"/>
          <w:lang w:val="sv-FI"/>
        </w:rPr>
      </w:pPr>
    </w:p>
    <w:p w14:paraId="6FB44B6B" w14:textId="77777777" w:rsidR="009A2768" w:rsidRDefault="009A2768" w:rsidP="009A2768">
      <w:pPr>
        <w:pStyle w:val="Liststycke"/>
        <w:rPr>
          <w:b/>
          <w:bCs/>
          <w:sz w:val="28"/>
          <w:szCs w:val="28"/>
          <w:lang w:val="sv-FI"/>
        </w:rPr>
      </w:pPr>
    </w:p>
    <w:p w14:paraId="41512D60" w14:textId="77777777" w:rsidR="00BB2B66" w:rsidRDefault="00BB2B66" w:rsidP="009A2768">
      <w:pPr>
        <w:pStyle w:val="Liststycke"/>
        <w:rPr>
          <w:b/>
          <w:bCs/>
          <w:sz w:val="28"/>
          <w:szCs w:val="28"/>
          <w:lang w:val="sv-FI"/>
        </w:rPr>
      </w:pPr>
    </w:p>
    <w:p w14:paraId="1F2F4CB1" w14:textId="77777777" w:rsidR="00BB2B66" w:rsidRDefault="00BB2B66" w:rsidP="009A2768">
      <w:pPr>
        <w:pStyle w:val="Liststycke"/>
        <w:rPr>
          <w:b/>
          <w:bCs/>
          <w:sz w:val="28"/>
          <w:szCs w:val="28"/>
          <w:lang w:val="sv-FI"/>
        </w:rPr>
      </w:pPr>
    </w:p>
    <w:p w14:paraId="4061CEB7" w14:textId="77777777" w:rsidR="00BB2B66" w:rsidRPr="0070285E" w:rsidRDefault="00BB2B66" w:rsidP="009A2768">
      <w:pPr>
        <w:pStyle w:val="Liststycke"/>
        <w:rPr>
          <w:b/>
          <w:bCs/>
          <w:sz w:val="28"/>
          <w:szCs w:val="28"/>
          <w:lang w:val="sv-FI"/>
        </w:rPr>
      </w:pPr>
    </w:p>
    <w:p w14:paraId="0D7761E6" w14:textId="66328764" w:rsidR="34F19EFE" w:rsidRDefault="00C92AB5" w:rsidP="00C92AB5">
      <w:pPr>
        <w:rPr>
          <w:lang w:val="sv-FI"/>
        </w:rPr>
      </w:pPr>
      <w:r>
        <w:rPr>
          <w:lang w:val="sv-FI"/>
        </w:rPr>
        <w:t>Anteckningar:</w:t>
      </w:r>
    </w:p>
    <w:p w14:paraId="372BC9B2" w14:textId="77777777" w:rsidR="00387F21" w:rsidRDefault="00387F21" w:rsidP="00C92AB5">
      <w:pPr>
        <w:rPr>
          <w:lang w:val="sv-FI"/>
        </w:rPr>
      </w:pPr>
    </w:p>
    <w:p w14:paraId="3B80F2DA" w14:textId="0C25BEAB" w:rsidR="00C92AB5" w:rsidRDefault="00C92AB5" w:rsidP="00C92AB5">
      <w:pPr>
        <w:spacing w:line="480" w:lineRule="auto"/>
        <w:rPr>
          <w:lang w:val="sv-FI"/>
        </w:rPr>
      </w:pPr>
      <w:r>
        <w:rPr>
          <w:lang w:val="sv-F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1053E8" w14:textId="6B8C0C99" w:rsidR="00C92AB5" w:rsidRDefault="00C92AB5" w:rsidP="00C92AB5">
      <w:pPr>
        <w:spacing w:line="480" w:lineRule="auto"/>
        <w:rPr>
          <w:lang w:val="sv-FI"/>
        </w:rPr>
      </w:pPr>
    </w:p>
    <w:p w14:paraId="228BC358" w14:textId="236CF96C" w:rsidR="00C92AB5" w:rsidRDefault="00C92AB5" w:rsidP="00C92AB5">
      <w:pPr>
        <w:spacing w:line="480" w:lineRule="auto"/>
        <w:rPr>
          <w:lang w:val="sv-FI"/>
        </w:rPr>
      </w:pPr>
    </w:p>
    <w:p w14:paraId="6C4EB12C" w14:textId="73F10120" w:rsidR="00C92AB5" w:rsidRDefault="004D2F95" w:rsidP="00C92AB5">
      <w:pPr>
        <w:spacing w:line="480" w:lineRule="auto"/>
        <w:rPr>
          <w:b/>
          <w:bCs/>
          <w:sz w:val="28"/>
          <w:szCs w:val="28"/>
          <w:lang w:val="sv-FI"/>
        </w:rPr>
      </w:pPr>
      <w:hyperlink r:id="rId6" w:history="1">
        <w:r w:rsidR="00C92AB5" w:rsidRPr="003A7C70">
          <w:rPr>
            <w:rStyle w:val="Hyperlnk"/>
            <w:b/>
            <w:bCs/>
            <w:sz w:val="28"/>
            <w:szCs w:val="28"/>
            <w:lang w:val="sv-FI"/>
          </w:rPr>
          <w:t>http://ikt-bernice-sjoberg.webnode.se</w:t>
        </w:r>
      </w:hyperlink>
    </w:p>
    <w:p w14:paraId="0B527B4B" w14:textId="5905E776" w:rsidR="00C92AB5" w:rsidRPr="00C92AB5" w:rsidRDefault="00C92AB5" w:rsidP="00C92AB5">
      <w:pPr>
        <w:spacing w:line="480" w:lineRule="auto"/>
        <w:rPr>
          <w:b/>
          <w:bCs/>
          <w:sz w:val="28"/>
          <w:szCs w:val="28"/>
          <w:lang w:val="sv-FI"/>
        </w:rPr>
      </w:pPr>
      <w:r>
        <w:rPr>
          <w:bCs/>
          <w:sz w:val="28"/>
          <w:szCs w:val="28"/>
          <w:lang w:val="sv-FI"/>
        </w:rPr>
        <w:t>Min sida på nätet där du hittar infobladen i digital form med klickbara länkar.</w:t>
      </w:r>
    </w:p>
    <w:sectPr w:rsidR="00C92AB5" w:rsidRPr="00C92AB5" w:rsidSect="00C92AB5"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496"/>
    <w:multiLevelType w:val="hybridMultilevel"/>
    <w:tmpl w:val="2B027AB0"/>
    <w:lvl w:ilvl="0" w:tplc="5F9C6EC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74C80"/>
    <w:multiLevelType w:val="hybridMultilevel"/>
    <w:tmpl w:val="BE30F0F6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A33E8F"/>
    <w:rsid w:val="00014D25"/>
    <w:rsid w:val="0005016D"/>
    <w:rsid w:val="0007170C"/>
    <w:rsid w:val="00071FE4"/>
    <w:rsid w:val="000E074F"/>
    <w:rsid w:val="0010793C"/>
    <w:rsid w:val="001650EE"/>
    <w:rsid w:val="00170773"/>
    <w:rsid w:val="00182E79"/>
    <w:rsid w:val="0019283E"/>
    <w:rsid w:val="00260494"/>
    <w:rsid w:val="00300520"/>
    <w:rsid w:val="00346ECC"/>
    <w:rsid w:val="003501EB"/>
    <w:rsid w:val="00387F21"/>
    <w:rsid w:val="003956CB"/>
    <w:rsid w:val="003F37B0"/>
    <w:rsid w:val="004D2F95"/>
    <w:rsid w:val="004D4B88"/>
    <w:rsid w:val="004E672E"/>
    <w:rsid w:val="005308AA"/>
    <w:rsid w:val="00552AB3"/>
    <w:rsid w:val="006837C6"/>
    <w:rsid w:val="00683FCD"/>
    <w:rsid w:val="006C1886"/>
    <w:rsid w:val="006C18B3"/>
    <w:rsid w:val="0070285E"/>
    <w:rsid w:val="00703F91"/>
    <w:rsid w:val="0071022C"/>
    <w:rsid w:val="007816FA"/>
    <w:rsid w:val="0078400A"/>
    <w:rsid w:val="00792C98"/>
    <w:rsid w:val="007C10C0"/>
    <w:rsid w:val="007C5CA2"/>
    <w:rsid w:val="007F586A"/>
    <w:rsid w:val="00824875"/>
    <w:rsid w:val="008903CB"/>
    <w:rsid w:val="00897BC7"/>
    <w:rsid w:val="008B54CB"/>
    <w:rsid w:val="00907E6D"/>
    <w:rsid w:val="00941AD5"/>
    <w:rsid w:val="009763C7"/>
    <w:rsid w:val="009A2768"/>
    <w:rsid w:val="009F690A"/>
    <w:rsid w:val="00A04830"/>
    <w:rsid w:val="00AF4F6C"/>
    <w:rsid w:val="00BA6096"/>
    <w:rsid w:val="00BB2B66"/>
    <w:rsid w:val="00C05223"/>
    <w:rsid w:val="00C1446D"/>
    <w:rsid w:val="00C233ED"/>
    <w:rsid w:val="00C71075"/>
    <w:rsid w:val="00C84249"/>
    <w:rsid w:val="00C92AB5"/>
    <w:rsid w:val="00CC4A8E"/>
    <w:rsid w:val="00D72316"/>
    <w:rsid w:val="00D931BB"/>
    <w:rsid w:val="00DA4072"/>
    <w:rsid w:val="00DF446A"/>
    <w:rsid w:val="00E37CD9"/>
    <w:rsid w:val="00E60932"/>
    <w:rsid w:val="00E637BA"/>
    <w:rsid w:val="00E9632A"/>
    <w:rsid w:val="00EB1885"/>
    <w:rsid w:val="00EE02AE"/>
    <w:rsid w:val="00F04B12"/>
    <w:rsid w:val="00F14D6C"/>
    <w:rsid w:val="00F251B3"/>
    <w:rsid w:val="18742531"/>
    <w:rsid w:val="2483C9E7"/>
    <w:rsid w:val="2F1413A2"/>
    <w:rsid w:val="34F19EFE"/>
    <w:rsid w:val="3E3A130F"/>
    <w:rsid w:val="655B3334"/>
    <w:rsid w:val="67C2F30A"/>
    <w:rsid w:val="6DA33E8F"/>
    <w:rsid w:val="728210C7"/>
    <w:rsid w:val="7B7208A8"/>
    <w:rsid w:val="7E00D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3E8F"/>
  <w15:chartTrackingRefBased/>
  <w15:docId w15:val="{57A77A49-5736-4837-BC33-EDF81C4D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02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FI" w:eastAsia="sv-FI"/>
    </w:rPr>
  </w:style>
  <w:style w:type="character" w:customStyle="1" w:styleId="normaltextrun">
    <w:name w:val="normaltextrun"/>
    <w:basedOn w:val="Standardstycketeckensnitt"/>
    <w:rsid w:val="0070285E"/>
  </w:style>
  <w:style w:type="character" w:customStyle="1" w:styleId="eop">
    <w:name w:val="eop"/>
    <w:basedOn w:val="Standardstycketeckensnitt"/>
    <w:rsid w:val="0070285E"/>
  </w:style>
  <w:style w:type="character" w:customStyle="1" w:styleId="spellingerror">
    <w:name w:val="spellingerror"/>
    <w:basedOn w:val="Standardstycketeckensnitt"/>
    <w:rsid w:val="0070285E"/>
  </w:style>
  <w:style w:type="paragraph" w:styleId="Liststycke">
    <w:name w:val="List Paragraph"/>
    <w:basedOn w:val="Normal"/>
    <w:uiPriority w:val="34"/>
    <w:qFormat/>
    <w:rsid w:val="0070285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92A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kt-bernice-sjoberg.webnode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1147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Sjöberg</dc:creator>
  <cp:keywords/>
  <dc:description/>
  <cp:lastModifiedBy>Bernice Sjöberg</cp:lastModifiedBy>
  <cp:revision>230</cp:revision>
  <dcterms:created xsi:type="dcterms:W3CDTF">2018-08-07T08:53:00Z</dcterms:created>
  <dcterms:modified xsi:type="dcterms:W3CDTF">2018-08-21T06:36:00Z</dcterms:modified>
</cp:coreProperties>
</file>